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12" w:rsidRDefault="00A12912" w:rsidP="00A12912">
      <w:pPr>
        <w:pBdr>
          <w:bottom w:val="single" w:sz="12" w:space="1" w:color="auto"/>
        </w:pBdr>
        <w:spacing w:after="120"/>
        <w:ind w:right="-360"/>
        <w:rPr>
          <w:rFonts w:cs="Calibri"/>
          <w:b/>
          <w:sz w:val="22"/>
          <w:szCs w:val="22"/>
        </w:rPr>
      </w:pPr>
    </w:p>
    <w:p w:rsidR="00A12912" w:rsidRPr="00A12912" w:rsidRDefault="00A12912" w:rsidP="00A12912">
      <w:pPr>
        <w:spacing w:after="120"/>
        <w:ind w:right="-360"/>
        <w:rPr>
          <w:rFonts w:cs="Calibri"/>
          <w:color w:val="FF0000"/>
          <w:sz w:val="22"/>
          <w:szCs w:val="22"/>
        </w:rPr>
      </w:pPr>
      <w:r w:rsidRPr="00A12912">
        <w:rPr>
          <w:rFonts w:cs="Calibri"/>
          <w:b/>
          <w:sz w:val="22"/>
          <w:szCs w:val="22"/>
        </w:rPr>
        <w:t xml:space="preserve">1.  </w:t>
      </w:r>
      <w:r w:rsidRPr="00A12912">
        <w:rPr>
          <w:rFonts w:cs="Calibri"/>
          <w:b/>
          <w:color w:val="FF0000"/>
          <w:sz w:val="22"/>
          <w:szCs w:val="22"/>
        </w:rPr>
        <w:t xml:space="preserve">SELF-FUNDING (i.e. personal financing) IS ONLY ALLOWED IN EXTRAORDINARY CIRCUMSTANCES.  </w:t>
      </w:r>
      <w:r w:rsidRPr="00A12912">
        <w:rPr>
          <w:rFonts w:cs="Calibri"/>
          <w:b/>
          <w:sz w:val="22"/>
          <w:szCs w:val="22"/>
          <w:u w:val="single"/>
        </w:rPr>
        <w:t xml:space="preserve">Prior to </w:t>
      </w:r>
      <w:r w:rsidRPr="00A12912">
        <w:rPr>
          <w:rFonts w:cs="Calibri"/>
          <w:sz w:val="22"/>
          <w:szCs w:val="22"/>
        </w:rPr>
        <w:t xml:space="preserve">making an offer and using this letter template, Supervisors and Fellowship Program Directors must clear the arrangement with the Dept. of Medicine.   </w:t>
      </w:r>
      <w:r>
        <w:rPr>
          <w:rFonts w:cs="Calibri"/>
          <w:sz w:val="22"/>
          <w:szCs w:val="22"/>
        </w:rPr>
        <w:t xml:space="preserve">Contact </w:t>
      </w:r>
      <w:hyperlink r:id="rId9" w:history="1">
        <w:r w:rsidRPr="00660B90">
          <w:rPr>
            <w:rStyle w:val="Hyperlink"/>
            <w:rFonts w:cs="Calibri"/>
            <w:sz w:val="22"/>
            <w:szCs w:val="22"/>
          </w:rPr>
          <w:t>fellowships.medicine@utoronto.ca</w:t>
        </w:r>
      </w:hyperlink>
      <w:r>
        <w:rPr>
          <w:rFonts w:cs="Calibri"/>
          <w:sz w:val="22"/>
          <w:szCs w:val="22"/>
        </w:rPr>
        <w:t>,</w:t>
      </w:r>
      <w:r w:rsidRPr="00A12912">
        <w:rPr>
          <w:rFonts w:cs="Calibri"/>
          <w:sz w:val="22"/>
          <w:szCs w:val="22"/>
        </w:rPr>
        <w:t xml:space="preserve"> or call 416-978-6453.</w:t>
      </w:r>
    </w:p>
    <w:p w:rsidR="00A12912" w:rsidRPr="00A12912" w:rsidRDefault="00A12912" w:rsidP="00A12912">
      <w:pPr>
        <w:ind w:right="-360"/>
        <w:rPr>
          <w:rFonts w:cs="Calibri"/>
          <w:b/>
          <w:color w:val="FF0000"/>
          <w:sz w:val="22"/>
          <w:szCs w:val="22"/>
        </w:rPr>
      </w:pPr>
    </w:p>
    <w:p w:rsidR="00A12912" w:rsidRPr="00A12912" w:rsidRDefault="00A12912" w:rsidP="00A12912">
      <w:pPr>
        <w:spacing w:after="120"/>
        <w:ind w:right="-360"/>
        <w:rPr>
          <w:rFonts w:cs="Calibri"/>
          <w:b/>
          <w:sz w:val="22"/>
          <w:szCs w:val="22"/>
        </w:rPr>
      </w:pPr>
      <w:r w:rsidRPr="00A12912">
        <w:rPr>
          <w:rFonts w:cs="Calibri"/>
          <w:b/>
          <w:sz w:val="22"/>
          <w:szCs w:val="22"/>
        </w:rPr>
        <w:t xml:space="preserve">2.  </w:t>
      </w:r>
      <w:r w:rsidRPr="00A12912">
        <w:rPr>
          <w:rFonts w:cs="Calibri"/>
          <w:b/>
          <w:sz w:val="22"/>
          <w:szCs w:val="22"/>
          <w:u w:val="single"/>
        </w:rPr>
        <w:t>Using this template</w:t>
      </w:r>
      <w:r w:rsidRPr="00A12912">
        <w:rPr>
          <w:rFonts w:cs="Calibri"/>
          <w:b/>
          <w:sz w:val="22"/>
          <w:szCs w:val="22"/>
        </w:rPr>
        <w:t xml:space="preserve">:   </w:t>
      </w:r>
      <w:r w:rsidRPr="00A12912">
        <w:rPr>
          <w:rFonts w:cs="Calibri"/>
          <w:sz w:val="22"/>
          <w:szCs w:val="22"/>
        </w:rPr>
        <w:t>Before forwarding the template to the applicant,</w:t>
      </w:r>
      <w:r w:rsidRPr="00A12912">
        <w:rPr>
          <w:rFonts w:cs="Calibri"/>
          <w:b/>
          <w:sz w:val="22"/>
          <w:szCs w:val="22"/>
        </w:rPr>
        <w:t xml:space="preserve"> program coordinators must</w:t>
      </w:r>
    </w:p>
    <w:p w:rsidR="00A12912" w:rsidRPr="00A12912" w:rsidRDefault="00A12912" w:rsidP="00A12912">
      <w:pPr>
        <w:pStyle w:val="ListParagraph"/>
        <w:numPr>
          <w:ilvl w:val="0"/>
          <w:numId w:val="4"/>
        </w:numPr>
        <w:spacing w:after="120"/>
        <w:ind w:right="-360"/>
        <w:rPr>
          <w:rFonts w:cs="Calibri"/>
          <w:color w:val="8DB3E2"/>
          <w:sz w:val="22"/>
          <w:szCs w:val="22"/>
        </w:rPr>
      </w:pPr>
      <w:r w:rsidRPr="00A12912">
        <w:rPr>
          <w:rFonts w:cs="Calibri"/>
          <w:b/>
          <w:color w:val="C00000"/>
          <w:sz w:val="22"/>
          <w:szCs w:val="22"/>
        </w:rPr>
        <w:t>fill in the dollar amount</w:t>
      </w:r>
      <w:r w:rsidRPr="00A12912">
        <w:rPr>
          <w:rFonts w:cs="Calibri"/>
          <w:sz w:val="22"/>
          <w:szCs w:val="22"/>
        </w:rPr>
        <w:t xml:space="preserve"> in paragraph 2 below</w:t>
      </w:r>
      <w:r w:rsidRPr="00A12912">
        <w:rPr>
          <w:rFonts w:cs="Calibri"/>
          <w:b/>
          <w:sz w:val="22"/>
          <w:szCs w:val="22"/>
        </w:rPr>
        <w:t xml:space="preserve"> </w:t>
      </w:r>
      <w:r w:rsidRPr="00A12912">
        <w:rPr>
          <w:rFonts w:cs="Calibri"/>
          <w:sz w:val="22"/>
          <w:szCs w:val="22"/>
        </w:rPr>
        <w:t>with the most current PGY1 salary level, which can be found at</w:t>
      </w:r>
      <w:r w:rsidRPr="00A12912">
        <w:rPr>
          <w:rFonts w:cs="Calibri"/>
          <w:b/>
          <w:sz w:val="22"/>
          <w:szCs w:val="22"/>
        </w:rPr>
        <w:t xml:space="preserve"> </w:t>
      </w:r>
      <w:hyperlink r:id="rId10" w:history="1">
        <w:r w:rsidRPr="00A12912">
          <w:rPr>
            <w:rStyle w:val="Hyperlink"/>
            <w:rFonts w:cs="Calibri"/>
            <w:sz w:val="22"/>
            <w:szCs w:val="22"/>
          </w:rPr>
          <w:t>www.myparo.ca</w:t>
        </w:r>
      </w:hyperlink>
      <w:r w:rsidRPr="00A12912">
        <w:rPr>
          <w:rFonts w:cs="Calibri"/>
          <w:sz w:val="22"/>
          <w:szCs w:val="22"/>
        </w:rPr>
        <w:t xml:space="preserve"> </w:t>
      </w:r>
      <w:r w:rsidRPr="00A12912">
        <w:rPr>
          <w:rFonts w:cs="Calibri"/>
          <w:b/>
          <w:sz w:val="22"/>
          <w:szCs w:val="22"/>
        </w:rPr>
        <w:t xml:space="preserve"> </w:t>
      </w:r>
      <w:r w:rsidRPr="00A12912">
        <w:rPr>
          <w:rFonts w:cs="Calibri"/>
          <w:sz w:val="22"/>
          <w:szCs w:val="22"/>
        </w:rPr>
        <w:t>under “Your Contract, Annual Salary Sc</w:t>
      </w:r>
      <w:bookmarkStart w:id="0" w:name="_GoBack"/>
      <w:bookmarkEnd w:id="0"/>
      <w:r w:rsidRPr="00A12912">
        <w:rPr>
          <w:rFonts w:cs="Calibri"/>
          <w:sz w:val="22"/>
          <w:szCs w:val="22"/>
        </w:rPr>
        <w:t>ale”;</w:t>
      </w:r>
    </w:p>
    <w:p w:rsidR="00A12912" w:rsidRPr="00A12912" w:rsidRDefault="00A12912" w:rsidP="00A12912">
      <w:pPr>
        <w:pStyle w:val="ListParagraph"/>
        <w:numPr>
          <w:ilvl w:val="0"/>
          <w:numId w:val="4"/>
        </w:numPr>
        <w:spacing w:after="120"/>
        <w:ind w:right="-360"/>
        <w:rPr>
          <w:rFonts w:cs="Calibri"/>
          <w:color w:val="8DB3E2"/>
          <w:sz w:val="22"/>
          <w:szCs w:val="22"/>
        </w:rPr>
      </w:pPr>
      <w:proofErr w:type="gramStart"/>
      <w:r w:rsidRPr="00A12912">
        <w:rPr>
          <w:rFonts w:cs="Calibri"/>
          <w:b/>
          <w:color w:val="C00000"/>
          <w:sz w:val="22"/>
          <w:szCs w:val="22"/>
          <w:u w:val="single"/>
        </w:rPr>
        <w:t>delete</w:t>
      </w:r>
      <w:proofErr w:type="gramEnd"/>
      <w:r w:rsidRPr="00A12912">
        <w:rPr>
          <w:rFonts w:cs="Calibri"/>
          <w:b/>
          <w:sz w:val="22"/>
          <w:szCs w:val="22"/>
        </w:rPr>
        <w:t xml:space="preserve"> these notes.  </w:t>
      </w:r>
      <w:r w:rsidRPr="00A12912">
        <w:rPr>
          <w:rFonts w:cs="Calibri"/>
          <w:sz w:val="22"/>
          <w:szCs w:val="22"/>
        </w:rPr>
        <w:t>Forward only the text below to the applicant.</w:t>
      </w:r>
    </w:p>
    <w:p w:rsidR="00A12912" w:rsidRPr="00A12912" w:rsidRDefault="00A12912" w:rsidP="00A12912">
      <w:pPr>
        <w:pBdr>
          <w:bottom w:val="single" w:sz="12" w:space="1" w:color="auto"/>
        </w:pBdr>
        <w:rPr>
          <w:sz w:val="22"/>
          <w:szCs w:val="22"/>
        </w:rPr>
      </w:pPr>
    </w:p>
    <w:p w:rsidR="00A12912" w:rsidRPr="00A12912" w:rsidRDefault="00A12912" w:rsidP="00A12912">
      <w:pPr>
        <w:rPr>
          <w:sz w:val="22"/>
          <w:szCs w:val="22"/>
        </w:rPr>
      </w:pPr>
    </w:p>
    <w:p w:rsidR="00A12912" w:rsidRPr="00A12912" w:rsidRDefault="00A12912" w:rsidP="00A12912">
      <w:pPr>
        <w:rPr>
          <w:i/>
          <w:sz w:val="22"/>
          <w:szCs w:val="22"/>
        </w:rPr>
      </w:pPr>
      <w:r w:rsidRPr="00A12912">
        <w:rPr>
          <w:i/>
          <w:sz w:val="22"/>
          <w:szCs w:val="22"/>
        </w:rPr>
        <w:t>Date:</w:t>
      </w:r>
    </w:p>
    <w:p w:rsidR="00A12912" w:rsidRPr="00A12912" w:rsidRDefault="00A12912" w:rsidP="00A12912">
      <w:pPr>
        <w:rPr>
          <w:sz w:val="22"/>
          <w:szCs w:val="22"/>
        </w:rPr>
      </w:pPr>
    </w:p>
    <w:p w:rsidR="00A12912" w:rsidRPr="00A12912" w:rsidRDefault="00A12912" w:rsidP="00A12912">
      <w:pPr>
        <w:rPr>
          <w:sz w:val="22"/>
          <w:szCs w:val="22"/>
        </w:rPr>
      </w:pPr>
      <w:r w:rsidRPr="00A12912">
        <w:rPr>
          <w:sz w:val="22"/>
          <w:szCs w:val="22"/>
        </w:rPr>
        <w:t>Director, Postgraduate Education</w:t>
      </w:r>
    </w:p>
    <w:p w:rsidR="00A12912" w:rsidRPr="00A12912" w:rsidRDefault="00A12912" w:rsidP="00A12912">
      <w:pPr>
        <w:rPr>
          <w:sz w:val="22"/>
          <w:szCs w:val="22"/>
        </w:rPr>
      </w:pPr>
      <w:r w:rsidRPr="00A12912">
        <w:rPr>
          <w:sz w:val="22"/>
          <w:szCs w:val="22"/>
        </w:rPr>
        <w:t>Department of Medicine</w:t>
      </w:r>
    </w:p>
    <w:p w:rsidR="00A12912" w:rsidRPr="00A12912" w:rsidRDefault="00A12912" w:rsidP="00A12912">
      <w:pPr>
        <w:rPr>
          <w:sz w:val="22"/>
          <w:szCs w:val="22"/>
        </w:rPr>
      </w:pPr>
      <w:r w:rsidRPr="00A12912">
        <w:rPr>
          <w:sz w:val="22"/>
          <w:szCs w:val="22"/>
        </w:rPr>
        <w:t>Faculty of Medicine, University of Toronto</w:t>
      </w:r>
    </w:p>
    <w:p w:rsidR="00A12912" w:rsidRPr="00A12912" w:rsidRDefault="00A12912" w:rsidP="00A12912">
      <w:pPr>
        <w:rPr>
          <w:sz w:val="22"/>
          <w:szCs w:val="22"/>
        </w:rPr>
      </w:pPr>
    </w:p>
    <w:p w:rsidR="00A12912" w:rsidRPr="00A12912" w:rsidRDefault="00A12912" w:rsidP="00A12912">
      <w:pPr>
        <w:rPr>
          <w:sz w:val="22"/>
          <w:szCs w:val="22"/>
        </w:rPr>
      </w:pPr>
      <w:r w:rsidRPr="00A12912">
        <w:rPr>
          <w:sz w:val="22"/>
          <w:szCs w:val="22"/>
        </w:rPr>
        <w:t>This letter will confirm that my training for the period _________________________ to _____________________ as a Clinical Fellow at the University of Toronto will be funded as indicated below.  I will be responsible for all financial costs and expenses incurred while training as a Clinical Fellow for this time period.</w:t>
      </w:r>
    </w:p>
    <w:p w:rsidR="00A12912" w:rsidRPr="00A12912" w:rsidRDefault="00A12912" w:rsidP="00A12912">
      <w:pPr>
        <w:rPr>
          <w:sz w:val="22"/>
          <w:szCs w:val="22"/>
        </w:rPr>
      </w:pPr>
    </w:p>
    <w:p w:rsidR="00A12912" w:rsidRPr="00A12912" w:rsidRDefault="00A12912" w:rsidP="00A12912">
      <w:pPr>
        <w:rPr>
          <w:color w:val="000000"/>
          <w:sz w:val="22"/>
          <w:szCs w:val="22"/>
        </w:rPr>
      </w:pPr>
      <w:r w:rsidRPr="00A12912">
        <w:rPr>
          <w:color w:val="000000"/>
          <w:sz w:val="22"/>
          <w:szCs w:val="22"/>
        </w:rPr>
        <w:t xml:space="preserve">I understand that I will require a minimum </w:t>
      </w:r>
      <w:proofErr w:type="gramStart"/>
      <w:r w:rsidRPr="00A12912">
        <w:rPr>
          <w:color w:val="000000"/>
          <w:sz w:val="22"/>
          <w:szCs w:val="22"/>
        </w:rPr>
        <w:t>of  CAD</w:t>
      </w:r>
      <w:proofErr w:type="gramEnd"/>
      <w:r w:rsidRPr="00A12912">
        <w:rPr>
          <w:color w:val="000000"/>
          <w:sz w:val="22"/>
          <w:szCs w:val="22"/>
        </w:rPr>
        <w:t xml:space="preserve">$____________    per annum to achieve a reasonable standard of living in Toronto and confirm that I have this amount for each year of my fellowship.  (For details concerning this minimum, see the </w:t>
      </w:r>
      <w:r w:rsidRPr="00A12912">
        <w:rPr>
          <w:i/>
          <w:color w:val="000000"/>
          <w:sz w:val="22"/>
          <w:szCs w:val="22"/>
        </w:rPr>
        <w:t>Guidelines for Remuneration of Clinical Fellows</w:t>
      </w:r>
      <w:r w:rsidRPr="00A12912">
        <w:rPr>
          <w:color w:val="000000"/>
          <w:sz w:val="22"/>
          <w:szCs w:val="22"/>
        </w:rPr>
        <w:t xml:space="preserve"> at </w:t>
      </w:r>
      <w:hyperlink r:id="rId11" w:history="1">
        <w:r w:rsidRPr="00A12912">
          <w:rPr>
            <w:rStyle w:val="Hyperlink"/>
            <w:sz w:val="22"/>
            <w:szCs w:val="22"/>
          </w:rPr>
          <w:t>http://www.pgme.utoronto.ca/content</w:t>
        </w:r>
        <w:r w:rsidRPr="00A12912">
          <w:rPr>
            <w:rStyle w:val="Hyperlink"/>
            <w:sz w:val="22"/>
            <w:szCs w:val="22"/>
          </w:rPr>
          <w:t>/</w:t>
        </w:r>
        <w:r w:rsidRPr="00A12912">
          <w:rPr>
            <w:rStyle w:val="Hyperlink"/>
            <w:sz w:val="22"/>
            <w:szCs w:val="22"/>
          </w:rPr>
          <w:t>current-trainees</w:t>
        </w:r>
      </w:hyperlink>
      <w:r w:rsidRPr="00A12912">
        <w:rPr>
          <w:color w:val="000000"/>
          <w:sz w:val="22"/>
          <w:szCs w:val="22"/>
        </w:rPr>
        <w:t xml:space="preserve">.  For an estimate of the cost of living in Toronto, see the Orientation Booklet available at </w:t>
      </w:r>
      <w:hyperlink r:id="rId12" w:history="1">
        <w:r w:rsidRPr="00A12912">
          <w:rPr>
            <w:rStyle w:val="Hyperlink"/>
            <w:sz w:val="22"/>
            <w:szCs w:val="22"/>
          </w:rPr>
          <w:t>http://www.pgme.utoronto.ca/content/pgme-trainee-resources</w:t>
        </w:r>
      </w:hyperlink>
      <w:r w:rsidRPr="00A12912">
        <w:rPr>
          <w:color w:val="000000"/>
          <w:sz w:val="22"/>
          <w:szCs w:val="22"/>
        </w:rPr>
        <w:t xml:space="preserve"> in the Registration Information section.</w:t>
      </w:r>
    </w:p>
    <w:p w:rsidR="00A12912" w:rsidRPr="00A12912" w:rsidRDefault="00A12912" w:rsidP="00A12912">
      <w:pPr>
        <w:rPr>
          <w:color w:val="000000"/>
          <w:sz w:val="22"/>
          <w:szCs w:val="22"/>
        </w:rPr>
      </w:pPr>
    </w:p>
    <w:p w:rsidR="00A12912" w:rsidRPr="00A12912" w:rsidRDefault="00A12912" w:rsidP="00A12912">
      <w:pPr>
        <w:rPr>
          <w:color w:val="000000"/>
          <w:sz w:val="22"/>
          <w:szCs w:val="22"/>
        </w:rPr>
      </w:pPr>
      <w:r w:rsidRPr="00A12912">
        <w:rPr>
          <w:color w:val="000000"/>
          <w:sz w:val="22"/>
          <w:szCs w:val="22"/>
        </w:rPr>
        <w:t>I am currently able to provide these funds through</w:t>
      </w:r>
    </w:p>
    <w:p w:rsidR="00A12912" w:rsidRPr="00A12912" w:rsidRDefault="00A12912" w:rsidP="00A12912">
      <w:pPr>
        <w:pStyle w:val="ListParagraph"/>
        <w:ind w:left="1440" w:hanging="360"/>
        <w:rPr>
          <w:rFonts w:ascii="Times New Roman" w:hAnsi="Times New Roman"/>
          <w:color w:val="000000"/>
          <w:sz w:val="22"/>
          <w:szCs w:val="22"/>
        </w:rPr>
      </w:pPr>
      <w:r w:rsidRPr="00A1291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12912">
        <w:rPr>
          <w:rFonts w:ascii="Times New Roman" w:hAnsi="Times New Roman"/>
          <w:color w:val="000000"/>
          <w:sz w:val="22"/>
          <w:szCs w:val="22"/>
        </w:rPr>
        <w:sym w:font="Wingdings" w:char="F0A8"/>
      </w:r>
      <w:r w:rsidRPr="00A12912">
        <w:rPr>
          <w:rFonts w:ascii="Times New Roman" w:hAnsi="Times New Roman"/>
          <w:color w:val="000000"/>
          <w:sz w:val="22"/>
          <w:szCs w:val="22"/>
        </w:rPr>
        <w:t xml:space="preserve">   Personal savings</w:t>
      </w:r>
    </w:p>
    <w:p w:rsidR="00A12912" w:rsidRPr="00A12912" w:rsidRDefault="00A12912" w:rsidP="00A12912">
      <w:pPr>
        <w:pStyle w:val="ListParagraph"/>
        <w:ind w:left="1440" w:hanging="360"/>
        <w:rPr>
          <w:rFonts w:ascii="Times New Roman" w:hAnsi="Times New Roman"/>
          <w:color w:val="000000"/>
          <w:sz w:val="22"/>
          <w:szCs w:val="22"/>
        </w:rPr>
      </w:pPr>
      <w:r w:rsidRPr="00A1291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12912">
        <w:rPr>
          <w:rFonts w:ascii="Times New Roman" w:hAnsi="Times New Roman"/>
          <w:color w:val="000000"/>
          <w:sz w:val="22"/>
          <w:szCs w:val="22"/>
        </w:rPr>
        <w:sym w:font="Wingdings" w:char="F0A8"/>
      </w:r>
      <w:r w:rsidRPr="00A12912">
        <w:rPr>
          <w:rFonts w:ascii="Times New Roman" w:hAnsi="Times New Roman"/>
          <w:color w:val="000000"/>
          <w:sz w:val="22"/>
          <w:szCs w:val="22"/>
        </w:rPr>
        <w:t xml:space="preserve">   Spouse has a fully funded fellowship position</w:t>
      </w:r>
    </w:p>
    <w:p w:rsidR="00A12912" w:rsidRPr="00A12912" w:rsidRDefault="00A12912" w:rsidP="00A12912">
      <w:pPr>
        <w:pStyle w:val="ListParagraph"/>
        <w:ind w:left="1440" w:hanging="360"/>
        <w:rPr>
          <w:rFonts w:ascii="Times New Roman" w:hAnsi="Times New Roman"/>
          <w:color w:val="000000"/>
          <w:sz w:val="22"/>
          <w:szCs w:val="22"/>
        </w:rPr>
      </w:pPr>
      <w:r w:rsidRPr="00A1291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12912">
        <w:rPr>
          <w:rFonts w:ascii="Times New Roman" w:hAnsi="Times New Roman"/>
          <w:color w:val="000000"/>
          <w:sz w:val="22"/>
          <w:szCs w:val="22"/>
        </w:rPr>
        <w:sym w:font="Wingdings" w:char="F0A8"/>
      </w:r>
      <w:r w:rsidRPr="00A12912">
        <w:rPr>
          <w:rFonts w:ascii="Times New Roman" w:hAnsi="Times New Roman"/>
          <w:color w:val="000000"/>
          <w:sz w:val="22"/>
          <w:szCs w:val="22"/>
        </w:rPr>
        <w:t xml:space="preserve">   Billing outside of the fellowship with an independent practice license valid in Ontario</w:t>
      </w:r>
    </w:p>
    <w:p w:rsidR="00A12912" w:rsidRPr="00A12912" w:rsidRDefault="00A12912" w:rsidP="00A12912">
      <w:pPr>
        <w:pStyle w:val="ListParagraph"/>
        <w:ind w:left="0" w:hanging="360"/>
        <w:rPr>
          <w:rFonts w:ascii="Times New Roman" w:hAnsi="Times New Roman"/>
          <w:color w:val="000000"/>
          <w:sz w:val="22"/>
          <w:szCs w:val="22"/>
        </w:rPr>
      </w:pPr>
    </w:p>
    <w:p w:rsidR="00A12912" w:rsidRPr="00A12912" w:rsidRDefault="00A12912" w:rsidP="00A12912">
      <w:pPr>
        <w:pStyle w:val="ListParagraph"/>
        <w:ind w:left="0"/>
        <w:rPr>
          <w:rFonts w:ascii="Times New Roman" w:hAnsi="Times New Roman"/>
          <w:color w:val="000000"/>
          <w:sz w:val="22"/>
          <w:szCs w:val="22"/>
        </w:rPr>
      </w:pPr>
      <w:r w:rsidRPr="00A12912">
        <w:rPr>
          <w:rFonts w:ascii="Times New Roman" w:hAnsi="Times New Roman"/>
          <w:color w:val="000000"/>
          <w:sz w:val="22"/>
          <w:szCs w:val="22"/>
        </w:rPr>
        <w:t xml:space="preserve">This fellowship will be </w:t>
      </w:r>
    </w:p>
    <w:p w:rsidR="00A12912" w:rsidRPr="00A12912" w:rsidRDefault="00A12912" w:rsidP="00A12912">
      <w:pPr>
        <w:pStyle w:val="ListParagraph"/>
        <w:ind w:left="0"/>
        <w:rPr>
          <w:rFonts w:ascii="Times New Roman" w:hAnsi="Times New Roman"/>
          <w:color w:val="000000"/>
          <w:sz w:val="22"/>
          <w:szCs w:val="22"/>
        </w:rPr>
      </w:pPr>
    </w:p>
    <w:p w:rsidR="00A12912" w:rsidRDefault="00A12912" w:rsidP="00A12912">
      <w:pPr>
        <w:pStyle w:val="ListParagraph"/>
        <w:ind w:left="1440" w:hanging="360"/>
        <w:rPr>
          <w:rFonts w:ascii="Times New Roman" w:hAnsi="Times New Roman"/>
          <w:color w:val="000000"/>
          <w:sz w:val="22"/>
          <w:szCs w:val="22"/>
        </w:rPr>
      </w:pPr>
      <w:r w:rsidRPr="00A12912">
        <w:rPr>
          <w:rFonts w:ascii="Times New Roman" w:hAnsi="Times New Roman"/>
          <w:color w:val="000000"/>
          <w:sz w:val="22"/>
          <w:szCs w:val="22"/>
        </w:rPr>
        <w:sym w:font="Wingdings" w:char="F0A8"/>
      </w:r>
      <w:r w:rsidRPr="00A12912">
        <w:rPr>
          <w:rFonts w:ascii="Times New Roman" w:hAnsi="Times New Roman"/>
          <w:color w:val="000000"/>
          <w:sz w:val="22"/>
          <w:szCs w:val="22"/>
        </w:rPr>
        <w:t xml:space="preserve">   Done full time</w:t>
      </w:r>
    </w:p>
    <w:p w:rsidR="00A12912" w:rsidRDefault="00A12912" w:rsidP="00A12912">
      <w:pPr>
        <w:pStyle w:val="ListParagraph"/>
        <w:ind w:left="1440" w:hanging="360"/>
        <w:rPr>
          <w:rFonts w:ascii="Times New Roman" w:hAnsi="Times New Roman"/>
          <w:color w:val="000000"/>
          <w:sz w:val="22"/>
          <w:szCs w:val="22"/>
        </w:rPr>
      </w:pPr>
      <w:r w:rsidRPr="00A12912">
        <w:sym w:font="Wingdings" w:char="F0A8"/>
      </w:r>
      <w:r w:rsidRPr="00A12912">
        <w:rPr>
          <w:rFonts w:ascii="Times New Roman" w:hAnsi="Times New Roman"/>
          <w:color w:val="000000"/>
          <w:sz w:val="22"/>
          <w:szCs w:val="22"/>
        </w:rPr>
        <w:t xml:space="preserve">   </w:t>
      </w:r>
      <w:proofErr w:type="gramStart"/>
      <w:r w:rsidRPr="00A12912">
        <w:rPr>
          <w:rFonts w:ascii="Times New Roman" w:hAnsi="Times New Roman"/>
          <w:color w:val="000000"/>
          <w:sz w:val="22"/>
          <w:szCs w:val="22"/>
        </w:rPr>
        <w:t>Done part-time (less than 5 days per week).</w:t>
      </w:r>
      <w:proofErr w:type="gramEnd"/>
      <w:r w:rsidRPr="00A12912"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:rsidR="00A12912" w:rsidRDefault="00A12912" w:rsidP="00A12912">
      <w:pPr>
        <w:rPr>
          <w:color w:val="000000"/>
          <w:sz w:val="22"/>
          <w:szCs w:val="22"/>
        </w:rPr>
      </w:pPr>
    </w:p>
    <w:p w:rsidR="00A12912" w:rsidRPr="00A12912" w:rsidRDefault="00A12912" w:rsidP="00A12912">
      <w:pPr>
        <w:rPr>
          <w:color w:val="000000"/>
          <w:sz w:val="22"/>
          <w:szCs w:val="22"/>
        </w:rPr>
      </w:pPr>
      <w:r w:rsidRPr="00A12912">
        <w:rPr>
          <w:color w:val="000000"/>
          <w:sz w:val="22"/>
          <w:szCs w:val="22"/>
        </w:rPr>
        <w:t>Please</w:t>
      </w:r>
      <w:r>
        <w:rPr>
          <w:color w:val="000000"/>
          <w:sz w:val="22"/>
          <w:szCs w:val="22"/>
        </w:rPr>
        <w:t xml:space="preserve"> describe: </w:t>
      </w:r>
      <w:r w:rsidRPr="00A12912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</w:t>
      </w:r>
    </w:p>
    <w:p w:rsidR="00A12912" w:rsidRPr="00A12912" w:rsidRDefault="00A12912" w:rsidP="00A12912">
      <w:pPr>
        <w:pStyle w:val="ListParagraph"/>
        <w:ind w:left="0" w:hanging="360"/>
        <w:rPr>
          <w:rFonts w:ascii="Times New Roman" w:hAnsi="Times New Roman"/>
          <w:color w:val="000000"/>
          <w:sz w:val="22"/>
          <w:szCs w:val="22"/>
        </w:rPr>
      </w:pPr>
    </w:p>
    <w:p w:rsidR="00A12912" w:rsidRDefault="00A12912" w:rsidP="00A12912">
      <w:pPr>
        <w:rPr>
          <w:sz w:val="22"/>
          <w:szCs w:val="22"/>
        </w:rPr>
      </w:pPr>
      <w:r w:rsidRPr="00A12912">
        <w:rPr>
          <w:sz w:val="22"/>
          <w:szCs w:val="22"/>
        </w:rPr>
        <w:t>Yours truly,</w:t>
      </w:r>
    </w:p>
    <w:sectPr w:rsidR="00A12912" w:rsidSect="00F614B6">
      <w:headerReference w:type="default" r:id="rId13"/>
      <w:footerReference w:type="default" r:id="rId14"/>
      <w:pgSz w:w="12240" w:h="15840" w:code="1"/>
      <w:pgMar w:top="1195" w:right="1008" w:bottom="1440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12" w:rsidRDefault="00F06512">
      <w:r>
        <w:separator/>
      </w:r>
    </w:p>
  </w:endnote>
  <w:endnote w:type="continuationSeparator" w:id="0">
    <w:p w:rsidR="00F06512" w:rsidRDefault="00F0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D8" w:rsidRPr="006301D8" w:rsidRDefault="00B53A3E">
    <w:pPr>
      <w:pStyle w:val="Footer"/>
    </w:pPr>
    <w:r>
      <w:rPr>
        <w:noProof/>
      </w:rPr>
      <w:drawing>
        <wp:inline distT="0" distB="0" distL="0" distR="0">
          <wp:extent cx="3924300" cy="838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90" b="25711"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12" w:rsidRDefault="00F06512">
      <w:r>
        <w:separator/>
      </w:r>
    </w:p>
  </w:footnote>
  <w:footnote w:type="continuationSeparator" w:id="0">
    <w:p w:rsidR="00F06512" w:rsidRDefault="00F06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D8" w:rsidRPr="006301D8" w:rsidRDefault="00B53A3E">
    <w:pPr>
      <w:pStyle w:val="Header"/>
    </w:pPr>
    <w:r>
      <w:rPr>
        <w:noProof/>
      </w:rPr>
      <w:drawing>
        <wp:inline distT="0" distB="0" distL="0" distR="0">
          <wp:extent cx="3771900" cy="1009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1D8"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15DA"/>
    <w:multiLevelType w:val="hybridMultilevel"/>
    <w:tmpl w:val="60589A6A"/>
    <w:lvl w:ilvl="0" w:tplc="93C43A84">
      <w:start w:val="1"/>
      <w:numFmt w:val="bullet"/>
      <w:lvlText w:val=""/>
      <w:lvlJc w:val="left"/>
      <w:pPr>
        <w:tabs>
          <w:tab w:val="num" w:pos="648"/>
        </w:tabs>
        <w:ind w:left="648" w:hanging="288"/>
      </w:pPr>
      <w:rPr>
        <w:rFonts w:ascii="Marlett" w:hAnsi="Marlett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63558"/>
    <w:multiLevelType w:val="hybridMultilevel"/>
    <w:tmpl w:val="521085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60032FA8"/>
    <w:multiLevelType w:val="hybridMultilevel"/>
    <w:tmpl w:val="0BFC0ECE"/>
    <w:lvl w:ilvl="0" w:tplc="5082DBFA">
      <w:start w:val="1"/>
      <w:numFmt w:val="bullet"/>
      <w:lvlText w:val="l"/>
      <w:lvlJc w:val="left"/>
      <w:pPr>
        <w:ind w:left="855" w:hanging="360"/>
      </w:pPr>
      <w:rPr>
        <w:rFonts w:ascii="Wingdings" w:hAnsi="Wingdings" w:cs="Times" w:hint="default"/>
        <w:b w:val="0"/>
        <w:i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6D0D696D"/>
    <w:multiLevelType w:val="hybridMultilevel"/>
    <w:tmpl w:val="81A2BA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8"/>
    <w:rsid w:val="0004186B"/>
    <w:rsid w:val="00085028"/>
    <w:rsid w:val="00090DC0"/>
    <w:rsid w:val="001E0571"/>
    <w:rsid w:val="001F1979"/>
    <w:rsid w:val="00354436"/>
    <w:rsid w:val="00525D0C"/>
    <w:rsid w:val="00590E5C"/>
    <w:rsid w:val="005F5D51"/>
    <w:rsid w:val="006301D8"/>
    <w:rsid w:val="007A2E9D"/>
    <w:rsid w:val="007C42F0"/>
    <w:rsid w:val="008A7698"/>
    <w:rsid w:val="008E6134"/>
    <w:rsid w:val="00903999"/>
    <w:rsid w:val="00930CEC"/>
    <w:rsid w:val="00987E7E"/>
    <w:rsid w:val="009A0ADD"/>
    <w:rsid w:val="00A12912"/>
    <w:rsid w:val="00A42ADB"/>
    <w:rsid w:val="00B06EBA"/>
    <w:rsid w:val="00B53A3E"/>
    <w:rsid w:val="00BE616C"/>
    <w:rsid w:val="00DE6611"/>
    <w:rsid w:val="00E06C4D"/>
    <w:rsid w:val="00EB7019"/>
    <w:rsid w:val="00F06512"/>
    <w:rsid w:val="00F614B6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97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30CEC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01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01D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1F19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30CEC"/>
    <w:rPr>
      <w:sz w:val="24"/>
      <w:lang w:val="en-US" w:eastAsia="en-US"/>
    </w:rPr>
  </w:style>
  <w:style w:type="table" w:styleId="TableGrid">
    <w:name w:val="Table Grid"/>
    <w:basedOn w:val="TableNormal"/>
    <w:rsid w:val="00EB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12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91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12912"/>
    <w:pPr>
      <w:ind w:left="720"/>
      <w:contextualSpacing/>
    </w:pPr>
    <w:rPr>
      <w:rFonts w:ascii="Cambria" w:eastAsia="Cambria" w:hAnsi="Cambria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97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30CEC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01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01D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1F19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30CEC"/>
    <w:rPr>
      <w:sz w:val="24"/>
      <w:lang w:val="en-US" w:eastAsia="en-US"/>
    </w:rPr>
  </w:style>
  <w:style w:type="table" w:styleId="TableGrid">
    <w:name w:val="Table Grid"/>
    <w:basedOn w:val="TableNormal"/>
    <w:rsid w:val="00EB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12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91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12912"/>
    <w:pPr>
      <w:ind w:left="720"/>
      <w:contextualSpacing/>
    </w:pPr>
    <w:rPr>
      <w:rFonts w:ascii="Cambria" w:eastAsia="Cambria" w:hAnsi="Cambr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me.utoronto.ca/content/pgme-trainee-resourc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me.utoronto.ca/content/current-traine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yparo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llowships.medicine@utoronto.c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51804-6F4C-413A-A357-D46B4CAB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Habib</dc:creator>
  <cp:lastModifiedBy>Fellowships Medicine</cp:lastModifiedBy>
  <cp:revision>2</cp:revision>
  <dcterms:created xsi:type="dcterms:W3CDTF">2016-09-27T17:57:00Z</dcterms:created>
  <dcterms:modified xsi:type="dcterms:W3CDTF">2016-09-27T17:57:00Z</dcterms:modified>
</cp:coreProperties>
</file>